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BB5" w:rsidRDefault="00510DBC">
      <w:pPr>
        <w:ind w:right="-2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Согласие на обработку персональных данных</w:t>
      </w:r>
    </w:p>
    <w:p w:rsidR="00B27BB5" w:rsidRDefault="00B27BB5">
      <w:pPr>
        <w:spacing w:line="260" w:lineRule="exact"/>
        <w:rPr>
          <w:sz w:val="24"/>
          <w:szCs w:val="24"/>
        </w:rPr>
      </w:pPr>
    </w:p>
    <w:p w:rsidR="00B27BB5" w:rsidRDefault="00510DBC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Я,</w:t>
      </w:r>
    </w:p>
    <w:p w:rsidR="00B27BB5" w:rsidRDefault="00510DB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-10795</wp:posOffset>
                </wp:positionV>
                <wp:extent cx="574992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99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8BA1D3" id="Shape 1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25pt,-.85pt" to="480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" o:allowincell="f" filled="t" strokeweight=".6pt">
                <v:stroke joinstyle="miter"/>
                <o:lock v:ext="edit" shapetype="f"/>
              </v:line>
            </w:pict>
          </mc:Fallback>
        </mc:AlternateContent>
      </w:r>
    </w:p>
    <w:p w:rsidR="00B27BB5" w:rsidRDefault="00510DBC">
      <w:pPr>
        <w:ind w:right="-219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(фамилия, имя, отчество)</w:t>
      </w:r>
    </w:p>
    <w:p w:rsidR="00B27BB5" w:rsidRDefault="00510DBC">
      <w:pPr>
        <w:tabs>
          <w:tab w:val="left" w:pos="5900"/>
          <w:tab w:val="left" w:pos="7540"/>
        </w:tabs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документ, удостоверяющий личность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серия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№</w:t>
      </w:r>
    </w:p>
    <w:p w:rsidR="00B27BB5" w:rsidRDefault="00510DB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2616835</wp:posOffset>
                </wp:positionH>
                <wp:positionV relativeFrom="paragraph">
                  <wp:posOffset>-10795</wp:posOffset>
                </wp:positionV>
                <wp:extent cx="113728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72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26A1F1" id="Shape 2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05pt,-.85pt" to="295.6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" o:allowincell="f" filled="t" strokeweight=".21164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-10795</wp:posOffset>
                </wp:positionV>
                <wp:extent cx="68643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6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8980ED" id="Shape 3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15pt,-.85pt" to="378.2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" o:allowincell="f" filled="t" strokeweight=".21164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4986020</wp:posOffset>
                </wp:positionH>
                <wp:positionV relativeFrom="paragraph">
                  <wp:posOffset>-10795</wp:posOffset>
                </wp:positionV>
                <wp:extent cx="110490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49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139240" id="Shape 4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6pt,-.85pt" to="479.6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" o:allowincell="f" filled="t" strokeweight=".21164mm">
                <v:stroke joinstyle="miter"/>
                <o:lock v:ext="edit" shapetype="f"/>
              </v:line>
            </w:pict>
          </mc:Fallback>
        </mc:AlternateContent>
      </w:r>
    </w:p>
    <w:p w:rsidR="00B27BB5" w:rsidRDefault="00510DBC">
      <w:pPr>
        <w:ind w:right="-219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(вид документа)</w:t>
      </w:r>
    </w:p>
    <w:p w:rsidR="00B27BB5" w:rsidRDefault="00510DBC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выдан</w:t>
      </w:r>
    </w:p>
    <w:p w:rsidR="00B27BB5" w:rsidRDefault="00510DB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606425</wp:posOffset>
                </wp:positionH>
                <wp:positionV relativeFrom="paragraph">
                  <wp:posOffset>-10795</wp:posOffset>
                </wp:positionV>
                <wp:extent cx="552132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213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0388E1" id="Shape 5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75pt,-.85pt" to="482.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" o:allowincell="f" filled="t" strokeweight=".6pt">
                <v:stroke joinstyle="miter"/>
                <o:lock v:ext="edit" shapetype="f"/>
              </v:line>
            </w:pict>
          </mc:Fallback>
        </mc:AlternateContent>
      </w:r>
    </w:p>
    <w:p w:rsidR="00B27BB5" w:rsidRDefault="00B27BB5">
      <w:pPr>
        <w:spacing w:line="163" w:lineRule="exact"/>
        <w:rPr>
          <w:sz w:val="24"/>
          <w:szCs w:val="24"/>
        </w:rPr>
      </w:pPr>
    </w:p>
    <w:p w:rsidR="00B27BB5" w:rsidRDefault="00510DBC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проживающий(ая):</w:t>
      </w:r>
    </w:p>
    <w:p w:rsidR="00B27BB5" w:rsidRDefault="00510DB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-10795</wp:posOffset>
                </wp:positionV>
                <wp:extent cx="472059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20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B85A58" id="Shape 6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55pt,-.85pt" to="482.2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" o:allowincell="f" filled="t" strokeweight=".21164mm">
                <v:stroke joinstyle="miter"/>
                <o:lock v:ext="edit" shapetype="f"/>
              </v:line>
            </w:pict>
          </mc:Fallback>
        </mc:AlternateContent>
      </w:r>
    </w:p>
    <w:p w:rsidR="00B27BB5" w:rsidRDefault="00510DBC">
      <w:pPr>
        <w:tabs>
          <w:tab w:val="left" w:pos="960"/>
          <w:tab w:val="left" w:pos="2160"/>
          <w:tab w:val="left" w:pos="3960"/>
          <w:tab w:val="left" w:pos="6140"/>
          <w:tab w:val="left" w:pos="77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даю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согласие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Федеральному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государственному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бюджетному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образовательному</w:t>
      </w:r>
    </w:p>
    <w:p w:rsidR="00B27BB5" w:rsidRDefault="00B27BB5">
      <w:pPr>
        <w:spacing w:line="12" w:lineRule="exact"/>
        <w:rPr>
          <w:sz w:val="24"/>
          <w:szCs w:val="24"/>
        </w:rPr>
      </w:pPr>
    </w:p>
    <w:p w:rsidR="00B27BB5" w:rsidRDefault="00510DBC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учреждению высшего образования «Санкт-Петербургский государственный академический институт живописи, скульптуры и архитектуры имени И.Е. Репина при Российской академии художеств» (Институт имени И.Е. Репина), 199034, Санкт-Петербург г, Университетская наб, дом № 17, на обработку своих персональных данных с использованием автоматизированной информационной системы Федерального государственного бюджетного образовательного учреждении высшего образовании «Санкт-Петербургский государственный академический институт живописи, скульптуры</w:t>
      </w:r>
    </w:p>
    <w:p w:rsidR="00B27BB5" w:rsidRDefault="00B27BB5">
      <w:pPr>
        <w:spacing w:line="17" w:lineRule="exact"/>
        <w:rPr>
          <w:sz w:val="24"/>
          <w:szCs w:val="24"/>
        </w:rPr>
      </w:pPr>
    </w:p>
    <w:p w:rsidR="00B27BB5" w:rsidRDefault="00510DBC">
      <w:pPr>
        <w:numPr>
          <w:ilvl w:val="0"/>
          <w:numId w:val="1"/>
        </w:numPr>
        <w:tabs>
          <w:tab w:val="left" w:pos="456"/>
        </w:tabs>
        <w:spacing w:line="234" w:lineRule="auto"/>
        <w:ind w:left="260" w:right="40" w:firstLine="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архитектуры имени И.Е. Репина при Российской академии художеств» (Институт имени И.Е. Репина).</w:t>
      </w:r>
    </w:p>
    <w:p w:rsidR="00B27BB5" w:rsidRDefault="00B27BB5">
      <w:pPr>
        <w:spacing w:line="292" w:lineRule="exact"/>
        <w:rPr>
          <w:sz w:val="24"/>
          <w:szCs w:val="24"/>
        </w:rPr>
      </w:pPr>
    </w:p>
    <w:p w:rsidR="00B27BB5" w:rsidRDefault="00510DBC">
      <w:pPr>
        <w:spacing w:line="233" w:lineRule="auto"/>
        <w:ind w:left="260" w:right="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Обработка персональных данных с использованием автоматизированной информационной системы Федерального государственного бюджетного образовательного</w:t>
      </w:r>
    </w:p>
    <w:p w:rsidR="00B27BB5" w:rsidRDefault="00B27BB5">
      <w:pPr>
        <w:spacing w:line="14" w:lineRule="exact"/>
        <w:rPr>
          <w:sz w:val="24"/>
          <w:szCs w:val="24"/>
        </w:rPr>
      </w:pPr>
    </w:p>
    <w:p w:rsidR="00B27BB5" w:rsidRDefault="00510DBC">
      <w:pPr>
        <w:spacing w:line="238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учреждении высшего образовании «Санкт-Петербургский государственный академический институт живописи, скульптуры и архитектуры имени И.Е. Репина при Российской академии художеств» (Институт имени И.Е. Репина) осуществляется с целью содействия субъектам персональных данных в осуществлении учебной, научной, трудовой деятельности, обеспечения личной безопасности, учета результатов исполнения договорных обязательств, а также наиболее полного исполнения университетом обязательств и компетенций в соответствии с Федеральным законом «Об образовании в Российской Федерации».</w:t>
      </w:r>
    </w:p>
    <w:p w:rsidR="00B27BB5" w:rsidRDefault="00B27BB5">
      <w:pPr>
        <w:spacing w:line="295" w:lineRule="exact"/>
        <w:rPr>
          <w:sz w:val="24"/>
          <w:szCs w:val="24"/>
        </w:rPr>
      </w:pPr>
    </w:p>
    <w:p w:rsidR="00B27BB5" w:rsidRDefault="00510DBC">
      <w:pPr>
        <w:spacing w:line="236" w:lineRule="auto"/>
        <w:ind w:left="260" w:right="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Перечень персональных данных для обработки, должностных лиц, имеющий доступ к ним, определяется Положением о работе с персональными данными автоматизированной информационной системы Федерального государственного бюджетного образовательного</w:t>
      </w:r>
    </w:p>
    <w:p w:rsidR="00B27BB5" w:rsidRDefault="00B27BB5">
      <w:pPr>
        <w:spacing w:line="14" w:lineRule="exact"/>
        <w:rPr>
          <w:sz w:val="24"/>
          <w:szCs w:val="24"/>
        </w:rPr>
      </w:pPr>
    </w:p>
    <w:p w:rsidR="00B27BB5" w:rsidRDefault="00510DBC">
      <w:pPr>
        <w:spacing w:line="236" w:lineRule="auto"/>
        <w:ind w:left="260" w:right="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учреждения высшего образования «Санкт-Петербургский государственный академический институт живописи, скульптуры и архитектуры имени И.Е. Репина при Российской академии художеств» (Институт имени И.Е. Репина).</w:t>
      </w:r>
    </w:p>
    <w:p w:rsidR="00B27BB5" w:rsidRDefault="00B27BB5">
      <w:pPr>
        <w:spacing w:line="278" w:lineRule="exact"/>
        <w:rPr>
          <w:sz w:val="24"/>
          <w:szCs w:val="24"/>
        </w:rPr>
      </w:pPr>
    </w:p>
    <w:p w:rsidR="00B27BB5" w:rsidRDefault="00510DBC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Согласие действует в течение 10 лет.</w:t>
      </w:r>
    </w:p>
    <w:p w:rsidR="00510DBC" w:rsidRDefault="00510DBC">
      <w:pPr>
        <w:ind w:left="260"/>
        <w:rPr>
          <w:rFonts w:eastAsia="Times New Roman"/>
          <w:sz w:val="24"/>
          <w:szCs w:val="24"/>
        </w:rPr>
      </w:pPr>
    </w:p>
    <w:p w:rsidR="00510DBC" w:rsidRDefault="00510DBC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____________________________   _______________________       </w:t>
      </w:r>
      <w:proofErr w:type="gramStart"/>
      <w:r>
        <w:rPr>
          <w:rFonts w:eastAsia="Times New Roman"/>
          <w:sz w:val="24"/>
          <w:szCs w:val="24"/>
        </w:rPr>
        <w:t xml:space="preserve">   «</w:t>
      </w:r>
      <w:proofErr w:type="gramEnd"/>
      <w:r>
        <w:rPr>
          <w:rFonts w:eastAsia="Times New Roman"/>
          <w:sz w:val="24"/>
          <w:szCs w:val="24"/>
        </w:rPr>
        <w:t xml:space="preserve">____»________ </w:t>
      </w:r>
      <w:r w:rsidRPr="00510DBC">
        <w:rPr>
          <w:rFonts w:eastAsia="Times New Roman"/>
          <w:sz w:val="24"/>
          <w:szCs w:val="24"/>
        </w:rPr>
        <w:t>20</w:t>
      </w:r>
      <w:r w:rsidR="00B87C92">
        <w:rPr>
          <w:rFonts w:eastAsia="Times New Roman"/>
          <w:sz w:val="24"/>
          <w:szCs w:val="24"/>
        </w:rPr>
        <w:t>20</w:t>
      </w:r>
      <w:bookmarkStart w:id="0" w:name="_GoBack"/>
      <w:bookmarkEnd w:id="0"/>
      <w:r w:rsidRPr="00510DBC">
        <w:rPr>
          <w:rFonts w:eastAsia="Times New Roman"/>
          <w:sz w:val="24"/>
          <w:szCs w:val="24"/>
        </w:rPr>
        <w:t xml:space="preserve"> г.</w:t>
      </w:r>
    </w:p>
    <w:p w:rsidR="00510DBC" w:rsidRPr="00510DBC" w:rsidRDefault="00510DBC">
      <w:pPr>
        <w:ind w:left="260"/>
        <w:rPr>
          <w:i/>
          <w:sz w:val="16"/>
          <w:szCs w:val="16"/>
        </w:rPr>
      </w:pPr>
      <w:r>
        <w:rPr>
          <w:rFonts w:eastAsia="Times New Roman"/>
          <w:sz w:val="24"/>
          <w:szCs w:val="24"/>
        </w:rPr>
        <w:t xml:space="preserve">             </w:t>
      </w:r>
      <w:r w:rsidRPr="00510DBC">
        <w:rPr>
          <w:rFonts w:eastAsia="Times New Roman"/>
          <w:i/>
          <w:sz w:val="16"/>
          <w:szCs w:val="16"/>
        </w:rPr>
        <w:t xml:space="preserve">(фамилия, имя, </w:t>
      </w:r>
      <w:proofErr w:type="gramStart"/>
      <w:r w:rsidRPr="00510DBC">
        <w:rPr>
          <w:rFonts w:eastAsia="Times New Roman"/>
          <w:i/>
          <w:sz w:val="16"/>
          <w:szCs w:val="16"/>
        </w:rPr>
        <w:t>отчество)</w:t>
      </w:r>
      <w:r>
        <w:rPr>
          <w:rFonts w:eastAsia="Times New Roman"/>
          <w:i/>
          <w:sz w:val="16"/>
          <w:szCs w:val="16"/>
        </w:rPr>
        <w:t xml:space="preserve">   </w:t>
      </w:r>
      <w:proofErr w:type="gramEnd"/>
      <w:r>
        <w:rPr>
          <w:rFonts w:eastAsia="Times New Roman"/>
          <w:i/>
          <w:sz w:val="16"/>
          <w:szCs w:val="16"/>
        </w:rPr>
        <w:t xml:space="preserve">                                             (подпись)</w:t>
      </w:r>
    </w:p>
    <w:p w:rsidR="00B27BB5" w:rsidRDefault="00B27BB5">
      <w:pPr>
        <w:spacing w:line="255" w:lineRule="exact"/>
        <w:rPr>
          <w:sz w:val="24"/>
          <w:szCs w:val="24"/>
        </w:rPr>
      </w:pPr>
    </w:p>
    <w:sectPr w:rsidR="00B27BB5">
      <w:pgSz w:w="11920" w:h="16841"/>
      <w:pgMar w:top="1106" w:right="811" w:bottom="1440" w:left="1440" w:header="0" w:footer="0" w:gutter="0"/>
      <w:cols w:space="720" w:equalWidth="0">
        <w:col w:w="9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823"/>
    <w:multiLevelType w:val="hybridMultilevel"/>
    <w:tmpl w:val="E1BA5D02"/>
    <w:lvl w:ilvl="0" w:tplc="72EC69F2">
      <w:start w:val="1"/>
      <w:numFmt w:val="bullet"/>
      <w:lvlText w:val="и"/>
      <w:lvlJc w:val="left"/>
    </w:lvl>
    <w:lvl w:ilvl="1" w:tplc="02C482C2">
      <w:numFmt w:val="decimal"/>
      <w:lvlText w:val=""/>
      <w:lvlJc w:val="left"/>
    </w:lvl>
    <w:lvl w:ilvl="2" w:tplc="B80E9106">
      <w:numFmt w:val="decimal"/>
      <w:lvlText w:val=""/>
      <w:lvlJc w:val="left"/>
    </w:lvl>
    <w:lvl w:ilvl="3" w:tplc="2FFE6C12">
      <w:numFmt w:val="decimal"/>
      <w:lvlText w:val=""/>
      <w:lvlJc w:val="left"/>
    </w:lvl>
    <w:lvl w:ilvl="4" w:tplc="7D629FFE">
      <w:numFmt w:val="decimal"/>
      <w:lvlText w:val=""/>
      <w:lvlJc w:val="left"/>
    </w:lvl>
    <w:lvl w:ilvl="5" w:tplc="82743E3E">
      <w:numFmt w:val="decimal"/>
      <w:lvlText w:val=""/>
      <w:lvlJc w:val="left"/>
    </w:lvl>
    <w:lvl w:ilvl="6" w:tplc="4684CD32">
      <w:numFmt w:val="decimal"/>
      <w:lvlText w:val=""/>
      <w:lvlJc w:val="left"/>
    </w:lvl>
    <w:lvl w:ilvl="7" w:tplc="82A436D0">
      <w:numFmt w:val="decimal"/>
      <w:lvlText w:val=""/>
      <w:lvlJc w:val="left"/>
    </w:lvl>
    <w:lvl w:ilvl="8" w:tplc="1F2C5EE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BB5"/>
    <w:rsid w:val="0009395D"/>
    <w:rsid w:val="00510DBC"/>
    <w:rsid w:val="0068401E"/>
    <w:rsid w:val="00764C9A"/>
    <w:rsid w:val="00B27BB5"/>
    <w:rsid w:val="00B8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4253"/>
  <w15:docId w15:val="{F960A29B-56C1-4E57-A7B5-FE9D97DF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0D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0D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Elena Mozul</cp:lastModifiedBy>
  <cp:revision>4</cp:revision>
  <cp:lastPrinted>2019-04-11T08:28:00Z</cp:lastPrinted>
  <dcterms:created xsi:type="dcterms:W3CDTF">2019-03-28T14:23:00Z</dcterms:created>
  <dcterms:modified xsi:type="dcterms:W3CDTF">2020-06-22T13:29:00Z</dcterms:modified>
</cp:coreProperties>
</file>